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E8583" w14:textId="77777777" w:rsidR="00FA694D" w:rsidRDefault="00000000">
      <w:r>
        <w:rPr>
          <w:rFonts w:ascii="Times New Roman" w:hAnsi="Times New Roman"/>
          <w:b/>
          <w:sz w:val="24"/>
        </w:rPr>
        <w:t>TITLE OF THE PAPER</w:t>
      </w:r>
    </w:p>
    <w:p w14:paraId="3784D858" w14:textId="77777777" w:rsidR="00FA694D" w:rsidRDefault="00000000">
      <w:r>
        <w:rPr>
          <w:rFonts w:ascii="Times New Roman" w:hAnsi="Times New Roman"/>
          <w:sz w:val="24"/>
        </w:rPr>
        <w:br/>
        <w:t>Lead Author1*, Co-author One2, Co-author Two3</w:t>
      </w:r>
    </w:p>
    <w:p w14:paraId="7E6C7537" w14:textId="77777777" w:rsidR="00FA694D" w:rsidRDefault="00000000">
      <w:r>
        <w:rPr>
          <w:rFonts w:ascii="Times New Roman" w:hAnsi="Times New Roman"/>
          <w:sz w:val="24"/>
        </w:rPr>
        <w:br/>
        <w:t>1 Institute, Address, Country</w:t>
      </w:r>
    </w:p>
    <w:p w14:paraId="21D9C99A" w14:textId="77777777" w:rsidR="00FA694D" w:rsidRDefault="00000000">
      <w:r>
        <w:rPr>
          <w:rFonts w:ascii="Times New Roman" w:hAnsi="Times New Roman"/>
          <w:sz w:val="24"/>
        </w:rPr>
        <w:t>2 Institute, Address, Country</w:t>
      </w:r>
    </w:p>
    <w:p w14:paraId="3B17CDEC" w14:textId="77777777" w:rsidR="00FA694D" w:rsidRDefault="00000000">
      <w:r>
        <w:rPr>
          <w:rFonts w:ascii="Times New Roman" w:hAnsi="Times New Roman"/>
          <w:sz w:val="24"/>
        </w:rPr>
        <w:br/>
        <w:t>*Corresponding author’s email</w:t>
      </w:r>
    </w:p>
    <w:p w14:paraId="1B439A52" w14:textId="77777777" w:rsidR="00FA694D" w:rsidRDefault="00000000">
      <w:r>
        <w:br w:type="page"/>
      </w:r>
    </w:p>
    <w:p w14:paraId="0B840F7D" w14:textId="77777777" w:rsidR="00FA694D" w:rsidRDefault="00000000">
      <w:pPr>
        <w:pStyle w:val="Heading1"/>
      </w:pPr>
      <w:r>
        <w:rPr>
          <w:rFonts w:ascii="Times New Roman" w:hAnsi="Times New Roman"/>
          <w:sz w:val="24"/>
        </w:rPr>
        <w:lastRenderedPageBreak/>
        <w:t>Abstract</w:t>
      </w:r>
    </w:p>
    <w:p w14:paraId="6452DDC3" w14:textId="77777777" w:rsidR="00FA694D" w:rsidRDefault="00000000">
      <w:r>
        <w:rPr>
          <w:rFonts w:ascii="Times New Roman" w:hAnsi="Times New Roman"/>
          <w:sz w:val="24"/>
        </w:rPr>
        <w:t>The abstract should not exceed 250 words and must be written in English. It should provide a concise overview of the background, objectives, methods, key results, and conclusions of the study. References, tables, and figures should not be included in the abstract.</w:t>
      </w:r>
    </w:p>
    <w:p w14:paraId="5A127A40" w14:textId="77777777" w:rsidR="00FA694D" w:rsidRDefault="00000000">
      <w:r>
        <w:rPr>
          <w:rFonts w:ascii="Times New Roman" w:hAnsi="Times New Roman"/>
          <w:i/>
          <w:sz w:val="24"/>
        </w:rPr>
        <w:br/>
        <w:t>Keywords: Include up to five keywords or key phrases here, separated by commas.</w:t>
      </w:r>
    </w:p>
    <w:p w14:paraId="11E8BF1F" w14:textId="77777777" w:rsidR="00FA694D" w:rsidRDefault="00000000">
      <w:r>
        <w:br w:type="page"/>
      </w:r>
    </w:p>
    <w:p w14:paraId="28F8C1E2" w14:textId="77777777" w:rsidR="00FA694D" w:rsidRDefault="00000000">
      <w:pPr>
        <w:pStyle w:val="Heading1"/>
      </w:pPr>
      <w:r>
        <w:rPr>
          <w:rFonts w:ascii="Times New Roman" w:hAnsi="Times New Roman"/>
          <w:sz w:val="24"/>
        </w:rPr>
        <w:lastRenderedPageBreak/>
        <w:t>1. Introduction</w:t>
      </w:r>
    </w:p>
    <w:p w14:paraId="6A32C8BA" w14:textId="77777777" w:rsidR="00FA694D" w:rsidRDefault="00000000">
      <w:r>
        <w:rPr>
          <w:rFonts w:ascii="Times New Roman" w:hAnsi="Times New Roman"/>
          <w:sz w:val="24"/>
        </w:rPr>
        <w:t>The introduction should provide the background and rationale for the study, clearly outlining the theoretical or empirical context. Authors should review relevant and recent literature, identify gaps in existing knowledge, and state the objectives, research questions, or hypotheses of the study.</w:t>
      </w:r>
    </w:p>
    <w:p w14:paraId="394B684E" w14:textId="77777777" w:rsidR="00FA694D" w:rsidRDefault="00000000">
      <w:pPr>
        <w:pStyle w:val="Heading1"/>
      </w:pPr>
      <w:r>
        <w:rPr>
          <w:rFonts w:ascii="Times New Roman" w:hAnsi="Times New Roman"/>
          <w:sz w:val="24"/>
        </w:rPr>
        <w:t>2. Methods</w:t>
      </w:r>
    </w:p>
    <w:p w14:paraId="1CED3EEC" w14:textId="77777777" w:rsidR="00FA694D" w:rsidRDefault="00000000">
      <w:pPr>
        <w:pStyle w:val="Heading2"/>
      </w:pPr>
      <w:r>
        <w:rPr>
          <w:rFonts w:ascii="Times New Roman" w:hAnsi="Times New Roman"/>
          <w:sz w:val="24"/>
        </w:rPr>
        <w:t>2.1 Study Design</w:t>
      </w:r>
    </w:p>
    <w:p w14:paraId="54939B41" w14:textId="77777777" w:rsidR="00FA694D" w:rsidRDefault="00000000">
      <w:r>
        <w:rPr>
          <w:rFonts w:ascii="Times New Roman" w:hAnsi="Times New Roman"/>
          <w:sz w:val="24"/>
        </w:rPr>
        <w:t>Describe the study design (e.g., cross-sectional, longitudinal, experimental, qualitative) and justify its selection.</w:t>
      </w:r>
    </w:p>
    <w:p w14:paraId="3DB7FD4E" w14:textId="77777777" w:rsidR="00FA694D" w:rsidRDefault="00000000">
      <w:pPr>
        <w:pStyle w:val="Heading2"/>
      </w:pPr>
      <w:r>
        <w:rPr>
          <w:rFonts w:ascii="Times New Roman" w:hAnsi="Times New Roman"/>
          <w:sz w:val="24"/>
        </w:rPr>
        <w:t>2.2 Participants and Sampling</w:t>
      </w:r>
    </w:p>
    <w:p w14:paraId="567D7A5E" w14:textId="77777777" w:rsidR="00FA694D" w:rsidRDefault="00000000">
      <w:r>
        <w:rPr>
          <w:rFonts w:ascii="Times New Roman" w:hAnsi="Times New Roman"/>
          <w:sz w:val="24"/>
        </w:rPr>
        <w:t>Describe participant characteristics, inclusion and exclusion criteria, sampling methods, and sample size determination.</w:t>
      </w:r>
    </w:p>
    <w:p w14:paraId="26CC4A9B" w14:textId="77777777" w:rsidR="00FA694D" w:rsidRDefault="00000000">
      <w:pPr>
        <w:pStyle w:val="Heading2"/>
      </w:pPr>
      <w:r>
        <w:rPr>
          <w:rFonts w:ascii="Times New Roman" w:hAnsi="Times New Roman"/>
          <w:sz w:val="24"/>
        </w:rPr>
        <w:t>2.3 Measures / Instruments</w:t>
      </w:r>
    </w:p>
    <w:p w14:paraId="0656E9B7" w14:textId="77777777" w:rsidR="00FA694D" w:rsidRDefault="00000000">
      <w:r>
        <w:rPr>
          <w:rFonts w:ascii="Times New Roman" w:hAnsi="Times New Roman"/>
          <w:sz w:val="24"/>
        </w:rPr>
        <w:t>Provide detailed descriptions of all measures or instruments used, including psychometric properties such as reliability and validity, and cultural adaptation if applicable.</w:t>
      </w:r>
    </w:p>
    <w:p w14:paraId="4F50B6F2" w14:textId="77777777" w:rsidR="00FA694D" w:rsidRDefault="00000000">
      <w:pPr>
        <w:pStyle w:val="Heading2"/>
      </w:pPr>
      <w:r>
        <w:rPr>
          <w:rFonts w:ascii="Times New Roman" w:hAnsi="Times New Roman"/>
          <w:sz w:val="24"/>
        </w:rPr>
        <w:t>2.4 Procedure</w:t>
      </w:r>
    </w:p>
    <w:p w14:paraId="668734DC" w14:textId="77777777" w:rsidR="00FA694D" w:rsidRDefault="00000000">
      <w:r>
        <w:rPr>
          <w:rFonts w:ascii="Times New Roman" w:hAnsi="Times New Roman"/>
          <w:sz w:val="24"/>
        </w:rPr>
        <w:t>Outline the data collection procedures, setting, and timeline in sufficient detail to allow replication.</w:t>
      </w:r>
    </w:p>
    <w:p w14:paraId="6C03B8AE" w14:textId="77777777" w:rsidR="00FA694D" w:rsidRDefault="00000000">
      <w:pPr>
        <w:pStyle w:val="Heading2"/>
      </w:pPr>
      <w:r>
        <w:rPr>
          <w:rFonts w:ascii="Times New Roman" w:hAnsi="Times New Roman"/>
          <w:sz w:val="24"/>
        </w:rPr>
        <w:t>2.5 Ethical Considerations</w:t>
      </w:r>
    </w:p>
    <w:p w14:paraId="65D0E677" w14:textId="77777777" w:rsidR="00FA694D" w:rsidRDefault="00000000">
      <w:r>
        <w:rPr>
          <w:rFonts w:ascii="Times New Roman" w:hAnsi="Times New Roman"/>
          <w:sz w:val="24"/>
        </w:rPr>
        <w:t>State the ethics approval body, reference number, and describe informed consent and confidentiality procedures.</w:t>
      </w:r>
    </w:p>
    <w:p w14:paraId="1A265BCB" w14:textId="77777777" w:rsidR="00FA694D" w:rsidRDefault="00000000">
      <w:pPr>
        <w:pStyle w:val="Heading2"/>
      </w:pPr>
      <w:r>
        <w:rPr>
          <w:rFonts w:ascii="Times New Roman" w:hAnsi="Times New Roman"/>
          <w:sz w:val="24"/>
        </w:rPr>
        <w:t>2.6 Data Analysis</w:t>
      </w:r>
    </w:p>
    <w:p w14:paraId="4C9C3830" w14:textId="77777777" w:rsidR="00FA694D" w:rsidRDefault="00000000">
      <w:r>
        <w:rPr>
          <w:rFonts w:ascii="Times New Roman" w:hAnsi="Times New Roman"/>
          <w:sz w:val="24"/>
        </w:rPr>
        <w:t>Describe the data analysis methods used, including statistical tests or qualitative analytic approaches, and the software employed (e.g., SPSS, R, NVivo).</w:t>
      </w:r>
    </w:p>
    <w:p w14:paraId="2024612E" w14:textId="77777777" w:rsidR="00FA694D" w:rsidRDefault="00000000">
      <w:pPr>
        <w:pStyle w:val="Heading1"/>
      </w:pPr>
      <w:r>
        <w:rPr>
          <w:rFonts w:ascii="Times New Roman" w:hAnsi="Times New Roman"/>
          <w:sz w:val="24"/>
        </w:rPr>
        <w:t>3. Results</w:t>
      </w:r>
    </w:p>
    <w:p w14:paraId="2EB0F016" w14:textId="77777777" w:rsidR="00FA694D" w:rsidRDefault="00000000">
      <w:r>
        <w:rPr>
          <w:rFonts w:ascii="Times New Roman" w:hAnsi="Times New Roman"/>
          <w:sz w:val="24"/>
        </w:rPr>
        <w:t>Present the results in a clear and logical sequence aligned with the research questions or hypotheses. Refer to tables and figures where appropriate. Do not interpret the results in this section.</w:t>
      </w:r>
    </w:p>
    <w:p w14:paraId="54F755AE" w14:textId="77777777" w:rsidR="00FA694D" w:rsidRDefault="00000000">
      <w:pPr>
        <w:pStyle w:val="Heading1"/>
      </w:pPr>
      <w:r>
        <w:rPr>
          <w:rFonts w:ascii="Times New Roman" w:hAnsi="Times New Roman"/>
          <w:sz w:val="24"/>
        </w:rPr>
        <w:t>4. Discussion</w:t>
      </w:r>
    </w:p>
    <w:p w14:paraId="2F9EDE50" w14:textId="77777777" w:rsidR="00FA694D" w:rsidRDefault="00000000">
      <w:r>
        <w:rPr>
          <w:rFonts w:ascii="Times New Roman" w:hAnsi="Times New Roman"/>
          <w:sz w:val="24"/>
        </w:rPr>
        <w:t>Discuss the main findings in relation to existing literature, theoretical frameworks, and practical implications. Highlight the contribution of the study and its relevance to counselling, psychology, or mental health practice.</w:t>
      </w:r>
    </w:p>
    <w:p w14:paraId="7CC35E54" w14:textId="77777777" w:rsidR="00FA694D" w:rsidRDefault="00000000">
      <w:pPr>
        <w:pStyle w:val="Heading1"/>
      </w:pPr>
      <w:r>
        <w:rPr>
          <w:rFonts w:ascii="Times New Roman" w:hAnsi="Times New Roman"/>
          <w:sz w:val="24"/>
        </w:rPr>
        <w:lastRenderedPageBreak/>
        <w:t>5. Limitations and Future Directions</w:t>
      </w:r>
    </w:p>
    <w:p w14:paraId="6E06B05A" w14:textId="77777777" w:rsidR="00FA694D" w:rsidRDefault="00000000">
      <w:r>
        <w:rPr>
          <w:rFonts w:ascii="Times New Roman" w:hAnsi="Times New Roman"/>
          <w:sz w:val="24"/>
        </w:rPr>
        <w:t>Acknowledge the limitations of the study and suggest directions for future research.</w:t>
      </w:r>
    </w:p>
    <w:p w14:paraId="11A86602" w14:textId="77777777" w:rsidR="00FA694D" w:rsidRDefault="00000000">
      <w:pPr>
        <w:pStyle w:val="Heading1"/>
      </w:pPr>
      <w:r>
        <w:rPr>
          <w:rFonts w:ascii="Times New Roman" w:hAnsi="Times New Roman"/>
          <w:sz w:val="24"/>
        </w:rPr>
        <w:t>6. Conclusion</w:t>
      </w:r>
    </w:p>
    <w:p w14:paraId="045E1134" w14:textId="77777777" w:rsidR="00FA694D" w:rsidRDefault="00000000">
      <w:r>
        <w:rPr>
          <w:rFonts w:ascii="Times New Roman" w:hAnsi="Times New Roman"/>
          <w:sz w:val="24"/>
        </w:rPr>
        <w:t>Provide a concise summary of the study’s key findings and their implications. Do not introduce new data in this section.</w:t>
      </w:r>
    </w:p>
    <w:p w14:paraId="27C6AD64" w14:textId="77777777" w:rsidR="00FA694D" w:rsidRDefault="00000000">
      <w:pPr>
        <w:pStyle w:val="Heading1"/>
      </w:pPr>
      <w:r>
        <w:rPr>
          <w:rFonts w:ascii="Times New Roman" w:hAnsi="Times New Roman"/>
          <w:sz w:val="24"/>
        </w:rPr>
        <w:t>Acknowledgements (Optional)</w:t>
      </w:r>
    </w:p>
    <w:p w14:paraId="0BF6A355" w14:textId="77777777" w:rsidR="00FA694D" w:rsidRDefault="00000000">
      <w:r>
        <w:rPr>
          <w:rFonts w:ascii="Times New Roman" w:hAnsi="Times New Roman"/>
          <w:sz w:val="24"/>
        </w:rPr>
        <w:t>Acknowledge individuals or institutions that contributed to the study but do not meet authorship criteria.</w:t>
      </w:r>
    </w:p>
    <w:p w14:paraId="0FE4AABB" w14:textId="77777777" w:rsidR="00FA694D" w:rsidRDefault="00000000">
      <w:pPr>
        <w:pStyle w:val="Heading1"/>
      </w:pPr>
      <w:r>
        <w:rPr>
          <w:rFonts w:ascii="Times New Roman" w:hAnsi="Times New Roman"/>
          <w:sz w:val="24"/>
        </w:rPr>
        <w:t>Funding (Optional)</w:t>
      </w:r>
    </w:p>
    <w:p w14:paraId="527679E9" w14:textId="77777777" w:rsidR="00FA694D" w:rsidRDefault="00000000">
      <w:r>
        <w:rPr>
          <w:rFonts w:ascii="Times New Roman" w:hAnsi="Times New Roman"/>
          <w:sz w:val="24"/>
        </w:rPr>
        <w:t>State funding sources or declare no external funding.</w:t>
      </w:r>
    </w:p>
    <w:p w14:paraId="262FBF68" w14:textId="77777777" w:rsidR="00FA694D" w:rsidRDefault="00000000">
      <w:pPr>
        <w:pStyle w:val="Heading1"/>
      </w:pPr>
      <w:r>
        <w:rPr>
          <w:rFonts w:ascii="Times New Roman" w:hAnsi="Times New Roman"/>
          <w:sz w:val="24"/>
        </w:rPr>
        <w:t>Conflict of Interest</w:t>
      </w:r>
    </w:p>
    <w:p w14:paraId="10CEB181" w14:textId="77777777" w:rsidR="00FA694D" w:rsidRDefault="00000000">
      <w:r>
        <w:rPr>
          <w:rFonts w:ascii="Times New Roman" w:hAnsi="Times New Roman"/>
          <w:sz w:val="24"/>
        </w:rPr>
        <w:t>Declare any potential conflicts of interest or state that none exist.</w:t>
      </w:r>
    </w:p>
    <w:p w14:paraId="647C6898" w14:textId="77777777" w:rsidR="00FA694D" w:rsidRDefault="00000000">
      <w:pPr>
        <w:pStyle w:val="Heading1"/>
      </w:pPr>
      <w:r>
        <w:rPr>
          <w:rFonts w:ascii="Times New Roman" w:hAnsi="Times New Roman"/>
          <w:sz w:val="24"/>
        </w:rPr>
        <w:t>References</w:t>
      </w:r>
    </w:p>
    <w:p w14:paraId="13C57B0B" w14:textId="77777777" w:rsidR="00FA694D" w:rsidRDefault="00000000">
      <w:r>
        <w:rPr>
          <w:rFonts w:ascii="Times New Roman" w:hAnsi="Times New Roman"/>
          <w:sz w:val="24"/>
        </w:rPr>
        <w:t>References should be formatted according to APA 7th edition and listed alphabetically. Include DOIs where available.</w:t>
      </w:r>
    </w:p>
    <w:sectPr w:rsidR="00FA694D" w:rsidSect="000346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593248943">
    <w:abstractNumId w:val="8"/>
  </w:num>
  <w:num w:numId="2" w16cid:durableId="1591695438">
    <w:abstractNumId w:val="6"/>
  </w:num>
  <w:num w:numId="3" w16cid:durableId="952830315">
    <w:abstractNumId w:val="5"/>
  </w:num>
  <w:num w:numId="4" w16cid:durableId="1894122785">
    <w:abstractNumId w:val="4"/>
  </w:num>
  <w:num w:numId="5" w16cid:durableId="2054646784">
    <w:abstractNumId w:val="7"/>
  </w:num>
  <w:num w:numId="6" w16cid:durableId="384642200">
    <w:abstractNumId w:val="3"/>
  </w:num>
  <w:num w:numId="7" w16cid:durableId="978463889">
    <w:abstractNumId w:val="2"/>
  </w:num>
  <w:num w:numId="8" w16cid:durableId="1605965829">
    <w:abstractNumId w:val="1"/>
  </w:num>
  <w:num w:numId="9" w16cid:durableId="11495909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53640"/>
    <w:rsid w:val="0029639D"/>
    <w:rsid w:val="00326F90"/>
    <w:rsid w:val="00A2192C"/>
    <w:rsid w:val="00AA1D8D"/>
    <w:rsid w:val="00B47730"/>
    <w:rsid w:val="00CB0664"/>
    <w:rsid w:val="00FA694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EE0580"/>
  <w14:defaultImageDpi w14:val="300"/>
  <w15:docId w15:val="{6D1C1290-50C6-4C48-AB11-94FA8AED7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431</Words>
  <Characters>2460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Sam Jeng Mun</cp:lastModifiedBy>
  <cp:revision>2</cp:revision>
  <dcterms:created xsi:type="dcterms:W3CDTF">2026-01-01T23:59:00Z</dcterms:created>
  <dcterms:modified xsi:type="dcterms:W3CDTF">2026-01-01T23:59:00Z</dcterms:modified>
  <cp:category/>
</cp:coreProperties>
</file>